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56ABE" w14:textId="6B0FD1DB" w:rsidR="0081080F" w:rsidRDefault="006602C3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Załącznik nr </w:t>
      </w:r>
      <w:r w:rsidR="00934D6C">
        <w:rPr>
          <w:rStyle w:val="FontStyle61"/>
          <w:sz w:val="20"/>
          <w:szCs w:val="20"/>
        </w:rPr>
        <w:t>4</w:t>
      </w:r>
      <w:r w:rsidR="00620AD2">
        <w:rPr>
          <w:rStyle w:val="FontStyle61"/>
          <w:sz w:val="20"/>
          <w:szCs w:val="20"/>
        </w:rPr>
        <w:t xml:space="preserve"> </w:t>
      </w:r>
      <w:r>
        <w:rPr>
          <w:rStyle w:val="FontStyle61"/>
          <w:sz w:val="20"/>
          <w:szCs w:val="20"/>
        </w:rPr>
        <w:t xml:space="preserve">do </w:t>
      </w:r>
      <w:r w:rsidR="00AB1952">
        <w:rPr>
          <w:rStyle w:val="FontStyle61"/>
          <w:sz w:val="20"/>
          <w:szCs w:val="20"/>
        </w:rPr>
        <w:t>Zapytania Ofertowego</w:t>
      </w:r>
    </w:p>
    <w:p w14:paraId="0F5CDC0F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p w14:paraId="7872E79D" w14:textId="77777777" w:rsidR="0081080F" w:rsidRDefault="0081080F">
      <w:pPr>
        <w:pStyle w:val="Style15"/>
        <w:widowControl/>
        <w:spacing w:line="240" w:lineRule="auto"/>
        <w:ind w:left="98" w:right="85" w:firstLine="4"/>
        <w:jc w:val="right"/>
        <w:rPr>
          <w:rStyle w:val="FontStyle61"/>
          <w:sz w:val="20"/>
          <w:szCs w:val="20"/>
        </w:rPr>
      </w:pP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5A5EB8" w:rsidRPr="00533D84" w14:paraId="4685D591" w14:textId="77777777" w:rsidTr="005A5EB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2FB5C823" w14:textId="77777777" w:rsidR="005A5EB8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 xml:space="preserve">Oświadczenie własne </w:t>
            </w:r>
          </w:p>
          <w:p w14:paraId="2255896D" w14:textId="7AABE67A" w:rsidR="005A5EB8" w:rsidRPr="008905FA" w:rsidRDefault="005A5EB8" w:rsidP="00B4530B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dot. dysponowania osobami</w:t>
            </w:r>
          </w:p>
        </w:tc>
      </w:tr>
    </w:tbl>
    <w:p w14:paraId="30F85165" w14:textId="122AC645" w:rsidR="005A5EB8" w:rsidRDefault="005A5EB8" w:rsidP="00271AD7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r w:rsidR="00A32D0E" w:rsidRPr="00A32D0E">
        <w:rPr>
          <w:rStyle w:val="FontStyle59"/>
          <w:b/>
          <w:bCs/>
          <w:sz w:val="20"/>
          <w:szCs w:val="20"/>
        </w:rPr>
        <w:t xml:space="preserve">znak </w:t>
      </w:r>
      <w:r w:rsidR="00271AD7" w:rsidRPr="00271AD7">
        <w:rPr>
          <w:rStyle w:val="FontStyle59"/>
          <w:b/>
          <w:bCs/>
          <w:sz w:val="20"/>
          <w:szCs w:val="20"/>
        </w:rPr>
        <w:t xml:space="preserve">ELOG/2/029625/25  pn. „Wymiana chłodnic łożyska nośnego i prowadzącego Hz-1 - Hz-6 EW Włocławek  </w:t>
      </w:r>
      <w:r w:rsidR="00A32D0E"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415757C6" w14:textId="77777777" w:rsidR="005A5EB8" w:rsidRDefault="005A5EB8" w:rsidP="005A5EB8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CF16BA" w14:textId="77777777" w:rsidR="005A5EB8" w:rsidRDefault="005A5EB8" w:rsidP="005A5EB8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79A7C891" w14:textId="77777777" w:rsidR="005A5EB8" w:rsidRDefault="005A5EB8" w:rsidP="005A5EB8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4C64B3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363FCC5A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488F76F4" w14:textId="77777777" w:rsidR="005A5EB8" w:rsidRDefault="005A5EB8" w:rsidP="005A5EB8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051C26C" w14:textId="16BE3377" w:rsidR="00B63989" w:rsidRDefault="00B63989" w:rsidP="005A5EB8">
      <w:pPr>
        <w:spacing w:before="120" w:line="360" w:lineRule="auto"/>
        <w:jc w:val="both"/>
        <w:rPr>
          <w:rStyle w:val="FontStyle52"/>
        </w:rPr>
      </w:pPr>
      <w:r w:rsidRPr="00CE4ECA">
        <w:rPr>
          <w:rStyle w:val="FontStyle59"/>
          <w:b/>
          <w:bCs/>
          <w:sz w:val="20"/>
          <w:szCs w:val="20"/>
        </w:rPr>
        <w:t>OŚWIADCZAMY</w:t>
      </w:r>
      <w:r w:rsidRPr="00CE4ECA">
        <w:rPr>
          <w:rStyle w:val="FontStyle59"/>
          <w:sz w:val="20"/>
          <w:szCs w:val="20"/>
        </w:rPr>
        <w:t>, że na etapie realizacji Umowy zapewnimy, zgodnie z wymogami określonymi w pkt 6.2.3. Zapytania Ofertowego, co najmniej</w:t>
      </w:r>
      <w:r w:rsidR="00271AD7">
        <w:rPr>
          <w:rStyle w:val="FontStyle59"/>
          <w:sz w:val="20"/>
          <w:szCs w:val="20"/>
        </w:rPr>
        <w:t xml:space="preserve">: </w:t>
      </w:r>
    </w:p>
    <w:p w14:paraId="2F5607E0" w14:textId="302FFB10" w:rsidR="00271AD7" w:rsidRDefault="00271AD7" w:rsidP="00271AD7">
      <w:pPr>
        <w:pStyle w:val="Akapitzlist"/>
        <w:numPr>
          <w:ilvl w:val="0"/>
          <w:numId w:val="6"/>
        </w:numPr>
        <w:spacing w:before="120" w:line="360" w:lineRule="auto"/>
        <w:jc w:val="both"/>
        <w:rPr>
          <w:rStyle w:val="FontStyle52"/>
        </w:rPr>
      </w:pPr>
      <w:r w:rsidRPr="00271AD7">
        <w:rPr>
          <w:rStyle w:val="FontStyle52"/>
        </w:rPr>
        <w:t>jedną osob</w:t>
      </w:r>
      <w:r>
        <w:rPr>
          <w:rStyle w:val="FontStyle52"/>
        </w:rPr>
        <w:t>ę</w:t>
      </w:r>
      <w:r w:rsidRPr="00271AD7">
        <w:rPr>
          <w:rStyle w:val="FontStyle52"/>
        </w:rPr>
        <w:t xml:space="preserve"> posiadającą uprawnienia do projektowania bez ograniczeń w specjalności instalacyjnej w zakresie sieci, instalacji i urządzeń cieplnych, wentylacyjnych, gazowych, wodociągowych i kanalizacyjnych- Projektant</w:t>
      </w:r>
      <w:r>
        <w:rPr>
          <w:rStyle w:val="FontStyle52"/>
        </w:rPr>
        <w:t xml:space="preserve"> i </w:t>
      </w:r>
      <w:r w:rsidRPr="00CE4ECA">
        <w:rPr>
          <w:rStyle w:val="FontStyle52"/>
        </w:rPr>
        <w:t xml:space="preserve">w dniu </w:t>
      </w:r>
      <w:r>
        <w:rPr>
          <w:rStyle w:val="FontStyle52"/>
        </w:rPr>
        <w:t xml:space="preserve">zawarcia umowy </w:t>
      </w:r>
      <w:r w:rsidRPr="00CE4ECA">
        <w:rPr>
          <w:rStyle w:val="FontStyle52"/>
        </w:rPr>
        <w:t>przekażemy kopię uprawnień wraz z aktualnymi zaświadczeniami przynależności do właściwej okręgowej izby zawodowej</w:t>
      </w:r>
      <w:r>
        <w:rPr>
          <w:rStyle w:val="FontStyle52"/>
        </w:rPr>
        <w:t xml:space="preserve"> </w:t>
      </w:r>
    </w:p>
    <w:p w14:paraId="168BE703" w14:textId="378263AF" w:rsidR="00271AD7" w:rsidRDefault="00271AD7" w:rsidP="00271AD7">
      <w:pPr>
        <w:pStyle w:val="Akapitzlist"/>
        <w:numPr>
          <w:ilvl w:val="0"/>
          <w:numId w:val="6"/>
        </w:numPr>
        <w:spacing w:before="120" w:line="360" w:lineRule="auto"/>
        <w:jc w:val="both"/>
        <w:rPr>
          <w:rStyle w:val="FontStyle52"/>
        </w:rPr>
      </w:pPr>
      <w:r w:rsidRPr="00271AD7">
        <w:rPr>
          <w:rStyle w:val="FontStyle52"/>
        </w:rPr>
        <w:t>jedną osob</w:t>
      </w:r>
      <w:r>
        <w:rPr>
          <w:rStyle w:val="FontStyle52"/>
        </w:rPr>
        <w:t>ę</w:t>
      </w:r>
      <w:r w:rsidRPr="00271AD7">
        <w:rPr>
          <w:rStyle w:val="FontStyle52"/>
        </w:rPr>
        <w:t xml:space="preserve"> posiadającą uprawnienia budowlane do kierowania robotami bez ograniczeń w specjalności instalacyjnej w zakresie sieci, instalacji i urządzeń cieplnych, wentylacyjnych, gazowych, wodociągowych i kanalizacyjnych, która będzie pełniła obowiązki Kierownika robót</w:t>
      </w:r>
      <w:r>
        <w:rPr>
          <w:rStyle w:val="FontStyle52"/>
        </w:rPr>
        <w:t xml:space="preserve"> i</w:t>
      </w:r>
      <w:r w:rsidRPr="00271AD7">
        <w:t xml:space="preserve"> </w:t>
      </w:r>
      <w:r w:rsidRPr="00271AD7">
        <w:rPr>
          <w:rStyle w:val="FontStyle52"/>
        </w:rPr>
        <w:t>najpóźniej w dniu przekazania terenu robót przekażemy kopię uprawnień wraz z aktualnymi zaświadczeniami przynależności do właściwej okręgowej izby zawodowej,</w:t>
      </w:r>
    </w:p>
    <w:p w14:paraId="16E7CB17" w14:textId="0386DA27" w:rsidR="00271AD7" w:rsidRPr="00CE4ECA" w:rsidRDefault="00271AD7" w:rsidP="00271AD7">
      <w:pPr>
        <w:pStyle w:val="Akapitzlist"/>
        <w:numPr>
          <w:ilvl w:val="0"/>
          <w:numId w:val="6"/>
        </w:numPr>
        <w:spacing w:before="120" w:line="360" w:lineRule="auto"/>
        <w:jc w:val="both"/>
        <w:rPr>
          <w:rStyle w:val="FontStyle52"/>
        </w:rPr>
      </w:pPr>
      <w:r>
        <w:rPr>
          <w:rStyle w:val="FontStyle52"/>
        </w:rPr>
        <w:t>j</w:t>
      </w:r>
      <w:r w:rsidRPr="00271AD7">
        <w:rPr>
          <w:rStyle w:val="FontStyle52"/>
        </w:rPr>
        <w:t>edną osob</w:t>
      </w:r>
      <w:r>
        <w:rPr>
          <w:rStyle w:val="FontStyle52"/>
        </w:rPr>
        <w:t>ę</w:t>
      </w:r>
      <w:r w:rsidRPr="00271AD7">
        <w:rPr>
          <w:rStyle w:val="FontStyle52"/>
        </w:rPr>
        <w:t xml:space="preserve"> posiadającą świadectwo kwalifikacyjne, uprawniające do zajmowania się eksploatacją urządzeń, instalacji i sieci na stanowisku eksploatacji (E) minimum Grupa 2 pkt 3, która będzie pełniła funkcję Kierującego zespołem podczas realizacji prac, na którą będą wystawiane polecenia na prace</w:t>
      </w:r>
      <w:r w:rsidRPr="00271AD7">
        <w:t xml:space="preserve"> </w:t>
      </w:r>
      <w:r w:rsidRPr="00271AD7">
        <w:rPr>
          <w:rStyle w:val="FontStyle52"/>
        </w:rPr>
        <w:t>i najpóźniej w dniu przekazania terenu robót przekażemy kopię uprawnień.</w:t>
      </w:r>
    </w:p>
    <w:p w14:paraId="7D913576" w14:textId="77777777" w:rsidR="00B63989" w:rsidRPr="00752F4B" w:rsidRDefault="00B63989" w:rsidP="00B63989">
      <w:pPr>
        <w:spacing w:before="120" w:line="360" w:lineRule="auto"/>
        <w:ind w:firstLine="708"/>
        <w:jc w:val="both"/>
        <w:rPr>
          <w:rFonts w:cs="Arial Narrow"/>
          <w:sz w:val="20"/>
          <w:szCs w:val="20"/>
        </w:rPr>
      </w:pPr>
    </w:p>
    <w:p w14:paraId="35AA73BD" w14:textId="6726E170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9A38657" w14:textId="77777777" w:rsidR="00AB1952" w:rsidRDefault="00AB1952">
      <w:pPr>
        <w:pStyle w:val="Style18"/>
        <w:widowControl/>
        <w:jc w:val="both"/>
        <w:rPr>
          <w:sz w:val="20"/>
          <w:szCs w:val="20"/>
        </w:rPr>
      </w:pPr>
    </w:p>
    <w:p w14:paraId="57DD5769" w14:textId="4A3E0B61" w:rsidR="0081080F" w:rsidRDefault="00192F42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B63989">
        <w:rPr>
          <w:rStyle w:val="FontStyle56"/>
          <w:sz w:val="20"/>
          <w:szCs w:val="20"/>
        </w:rPr>
        <w:t xml:space="preserve">             </w:t>
      </w:r>
      <w:r w:rsidR="006602C3">
        <w:rPr>
          <w:rStyle w:val="FontStyle56"/>
          <w:sz w:val="20"/>
          <w:szCs w:val="20"/>
        </w:rPr>
        <w:t xml:space="preserve">              ………………………………………………</w:t>
      </w:r>
    </w:p>
    <w:p w14:paraId="748F23C6" w14:textId="10B31EF0" w:rsidR="007347A0" w:rsidRPr="00C764C5" w:rsidRDefault="007347A0" w:rsidP="007347A0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       </w:t>
      </w:r>
      <w:r w:rsidRPr="00C764C5">
        <w:rPr>
          <w:rStyle w:val="FontStyle56"/>
          <w:sz w:val="16"/>
          <w:szCs w:val="16"/>
        </w:rPr>
        <w:t xml:space="preserve">        (Czytelny podpis lub pieczęć wraz z podpisem </w:t>
      </w:r>
    </w:p>
    <w:p w14:paraId="325C51E6" w14:textId="77777777" w:rsidR="007347A0" w:rsidRPr="00C764C5" w:rsidRDefault="007347A0" w:rsidP="007347A0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1ABEBED9" w14:textId="77777777" w:rsidR="007347A0" w:rsidRPr="00C764C5" w:rsidRDefault="007347A0" w:rsidP="007347A0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04F0001B" w14:textId="77777777" w:rsidR="0081080F" w:rsidRDefault="0081080F" w:rsidP="00BE57EE">
      <w:pPr>
        <w:pStyle w:val="Style18"/>
        <w:widowControl/>
        <w:ind w:left="490"/>
        <w:jc w:val="both"/>
      </w:pPr>
    </w:p>
    <w:sectPr w:rsidR="0081080F" w:rsidSect="008108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B22239"/>
    <w:multiLevelType w:val="hybridMultilevel"/>
    <w:tmpl w:val="E85A8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30915548"/>
    <w:multiLevelType w:val="hybridMultilevel"/>
    <w:tmpl w:val="C25488B6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2F055E"/>
    <w:multiLevelType w:val="hybridMultilevel"/>
    <w:tmpl w:val="6916C83A"/>
    <w:lvl w:ilvl="0" w:tplc="13028C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5082817"/>
    <w:multiLevelType w:val="hybridMultilevel"/>
    <w:tmpl w:val="383E244A"/>
    <w:lvl w:ilvl="0" w:tplc="42ECA86E">
      <w:start w:val="1"/>
      <w:numFmt w:val="decimal"/>
      <w:lvlText w:val="%1."/>
      <w:lvlJc w:val="left"/>
      <w:pPr>
        <w:ind w:left="720" w:hanging="360"/>
      </w:pPr>
      <w:rPr>
        <w:rFonts w:cs="Arial Narrow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56D10"/>
    <w:multiLevelType w:val="multilevel"/>
    <w:tmpl w:val="E67845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09280562">
    <w:abstractNumId w:val="1"/>
  </w:num>
  <w:num w:numId="2" w16cid:durableId="1496074035">
    <w:abstractNumId w:val="5"/>
  </w:num>
  <w:num w:numId="3" w16cid:durableId="383333710">
    <w:abstractNumId w:val="4"/>
  </w:num>
  <w:num w:numId="4" w16cid:durableId="1679770812">
    <w:abstractNumId w:val="2"/>
  </w:num>
  <w:num w:numId="5" w16cid:durableId="2098013877">
    <w:abstractNumId w:val="3"/>
  </w:num>
  <w:num w:numId="6" w16cid:durableId="3695028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80F"/>
    <w:rsid w:val="00030DD1"/>
    <w:rsid w:val="000C27EF"/>
    <w:rsid w:val="000C55F0"/>
    <w:rsid w:val="000D6738"/>
    <w:rsid w:val="00121EC2"/>
    <w:rsid w:val="00192F42"/>
    <w:rsid w:val="001B2DFA"/>
    <w:rsid w:val="001B5A00"/>
    <w:rsid w:val="00217471"/>
    <w:rsid w:val="00271AD7"/>
    <w:rsid w:val="002B32E8"/>
    <w:rsid w:val="002B5ABB"/>
    <w:rsid w:val="002C4098"/>
    <w:rsid w:val="00306104"/>
    <w:rsid w:val="00312D2D"/>
    <w:rsid w:val="003318B8"/>
    <w:rsid w:val="00340B03"/>
    <w:rsid w:val="00361BFA"/>
    <w:rsid w:val="003B4B72"/>
    <w:rsid w:val="00420EE6"/>
    <w:rsid w:val="00422D89"/>
    <w:rsid w:val="00437B29"/>
    <w:rsid w:val="004A4D0C"/>
    <w:rsid w:val="004B35D8"/>
    <w:rsid w:val="004C1F7C"/>
    <w:rsid w:val="004C5D91"/>
    <w:rsid w:val="00525E29"/>
    <w:rsid w:val="00550B34"/>
    <w:rsid w:val="005636DB"/>
    <w:rsid w:val="005A5EB8"/>
    <w:rsid w:val="00620AD2"/>
    <w:rsid w:val="0063586A"/>
    <w:rsid w:val="006602C3"/>
    <w:rsid w:val="006759A9"/>
    <w:rsid w:val="007347A0"/>
    <w:rsid w:val="00752F4B"/>
    <w:rsid w:val="00770777"/>
    <w:rsid w:val="00781310"/>
    <w:rsid w:val="00796B77"/>
    <w:rsid w:val="007B2D91"/>
    <w:rsid w:val="007B335F"/>
    <w:rsid w:val="007E0C0A"/>
    <w:rsid w:val="0081080F"/>
    <w:rsid w:val="008F594A"/>
    <w:rsid w:val="0091584C"/>
    <w:rsid w:val="00934D6C"/>
    <w:rsid w:val="00947AC3"/>
    <w:rsid w:val="00994CB1"/>
    <w:rsid w:val="009A17DB"/>
    <w:rsid w:val="009A6F4F"/>
    <w:rsid w:val="009D5660"/>
    <w:rsid w:val="00A05DFE"/>
    <w:rsid w:val="00A32D0E"/>
    <w:rsid w:val="00A40054"/>
    <w:rsid w:val="00A91688"/>
    <w:rsid w:val="00AB1952"/>
    <w:rsid w:val="00AD6581"/>
    <w:rsid w:val="00AF1C47"/>
    <w:rsid w:val="00B311EF"/>
    <w:rsid w:val="00B4530B"/>
    <w:rsid w:val="00B5215C"/>
    <w:rsid w:val="00B63989"/>
    <w:rsid w:val="00B83834"/>
    <w:rsid w:val="00BE57EE"/>
    <w:rsid w:val="00C84D87"/>
    <w:rsid w:val="00CE3FBD"/>
    <w:rsid w:val="00CE4ECA"/>
    <w:rsid w:val="00CE6B88"/>
    <w:rsid w:val="00D205A1"/>
    <w:rsid w:val="00D354B8"/>
    <w:rsid w:val="00D57E8C"/>
    <w:rsid w:val="00D614A8"/>
    <w:rsid w:val="00DE6B63"/>
    <w:rsid w:val="00E65DC4"/>
    <w:rsid w:val="00F01F35"/>
    <w:rsid w:val="00F95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FFAB6"/>
  <w15:docId w15:val="{FAA46AFA-036B-4BA5-B99A-A663CE92B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80F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81080F"/>
  </w:style>
  <w:style w:type="paragraph" w:customStyle="1" w:styleId="Style15">
    <w:name w:val="Style15"/>
    <w:basedOn w:val="Normalny"/>
    <w:uiPriority w:val="99"/>
    <w:rsid w:val="0081080F"/>
    <w:pPr>
      <w:spacing w:line="662" w:lineRule="exact"/>
      <w:ind w:firstLine="197"/>
    </w:pPr>
  </w:style>
  <w:style w:type="paragraph" w:customStyle="1" w:styleId="Style18">
    <w:name w:val="Style18"/>
    <w:basedOn w:val="Normalny"/>
    <w:uiPriority w:val="99"/>
    <w:rsid w:val="0081080F"/>
  </w:style>
  <w:style w:type="paragraph" w:customStyle="1" w:styleId="Style32">
    <w:name w:val="Style32"/>
    <w:basedOn w:val="Normalny"/>
    <w:uiPriority w:val="99"/>
    <w:rsid w:val="0081080F"/>
  </w:style>
  <w:style w:type="paragraph" w:customStyle="1" w:styleId="Style37">
    <w:name w:val="Style37"/>
    <w:basedOn w:val="Normalny"/>
    <w:uiPriority w:val="99"/>
    <w:rsid w:val="0081080F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81080F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81080F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81080F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81080F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81080F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1080F"/>
  </w:style>
  <w:style w:type="character" w:customStyle="1" w:styleId="FontStyle56">
    <w:name w:val="Font Style56"/>
    <w:basedOn w:val="Domylnaczcionkaakapitu"/>
    <w:rsid w:val="0081080F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81080F"/>
    <w:pPr>
      <w:jc w:val="center"/>
    </w:pPr>
  </w:style>
  <w:style w:type="character" w:customStyle="1" w:styleId="FontStyle55">
    <w:name w:val="Font Style55"/>
    <w:basedOn w:val="Domylnaczcionkaakapitu"/>
    <w:uiPriority w:val="99"/>
    <w:rsid w:val="00B311EF"/>
    <w:rPr>
      <w:rFonts w:ascii="Arial Narrow" w:hAnsi="Arial Narrow" w:cs="Arial Narrow"/>
      <w:b/>
      <w:bCs/>
      <w:sz w:val="20"/>
      <w:szCs w:val="20"/>
    </w:rPr>
  </w:style>
  <w:style w:type="character" w:customStyle="1" w:styleId="FontStyle52">
    <w:name w:val="Font Style52"/>
    <w:basedOn w:val="Domylnaczcionkaakapitu"/>
    <w:uiPriority w:val="99"/>
    <w:rsid w:val="00B4530B"/>
    <w:rPr>
      <w:rFonts w:ascii="Arial Narrow" w:hAnsi="Arial Narrow" w:cs="Arial Narrow"/>
      <w:sz w:val="20"/>
      <w:szCs w:val="20"/>
    </w:rPr>
  </w:style>
  <w:style w:type="paragraph" w:customStyle="1" w:styleId="Style31">
    <w:name w:val="Style31"/>
    <w:basedOn w:val="Normalny"/>
    <w:uiPriority w:val="99"/>
    <w:rsid w:val="008F594A"/>
    <w:pPr>
      <w:spacing w:line="278" w:lineRule="exact"/>
      <w:jc w:val="both"/>
    </w:pPr>
  </w:style>
  <w:style w:type="paragraph" w:styleId="Akapitzlist">
    <w:name w:val="List Paragraph"/>
    <w:aliases w:val="lp1"/>
    <w:basedOn w:val="Normalny"/>
    <w:link w:val="AkapitzlistZnak"/>
    <w:uiPriority w:val="34"/>
    <w:qFormat/>
    <w:rsid w:val="008F59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"/>
    <w:link w:val="Akapitzlist"/>
    <w:uiPriority w:val="34"/>
    <w:locked/>
    <w:rsid w:val="008F594A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59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9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F594A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59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594A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94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594A"/>
    <w:rPr>
      <w:rFonts w:ascii="Tahoma" w:eastAsiaTheme="minorEastAsia" w:hAnsi="Tahoma" w:cs="Tahoma"/>
      <w:sz w:val="16"/>
      <w:szCs w:val="16"/>
      <w:lang w:eastAsia="pl-PL"/>
    </w:rPr>
  </w:style>
  <w:style w:type="paragraph" w:styleId="Poprawka">
    <w:name w:val="Revision"/>
    <w:hidden/>
    <w:uiPriority w:val="99"/>
    <w:semiHidden/>
    <w:rsid w:val="00306104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5A5EB8"/>
    <w:pPr>
      <w:jc w:val="both"/>
    </w:pPr>
  </w:style>
  <w:style w:type="paragraph" w:customStyle="1" w:styleId="Style10">
    <w:name w:val="Style10"/>
    <w:basedOn w:val="Normalny"/>
    <w:uiPriority w:val="99"/>
    <w:rsid w:val="005A5EB8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28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1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daria.kwasnik</dc:creator>
  <cp:lastModifiedBy>Jeremicz Jolanta</cp:lastModifiedBy>
  <cp:revision>3</cp:revision>
  <cp:lastPrinted>2014-07-11T12:16:00Z</cp:lastPrinted>
  <dcterms:created xsi:type="dcterms:W3CDTF">2025-07-10T11:09:00Z</dcterms:created>
  <dcterms:modified xsi:type="dcterms:W3CDTF">2025-12-03T11:48:00Z</dcterms:modified>
</cp:coreProperties>
</file>